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F3BB5" w14:textId="5CB15331" w:rsidR="001414D4" w:rsidRPr="00623DC2" w:rsidRDefault="001414D4" w:rsidP="001414D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3DC2">
        <w:rPr>
          <w:rFonts w:ascii="Times New Roman" w:hAnsi="Times New Roman" w:cs="Times New Roman"/>
          <w:sz w:val="28"/>
          <w:szCs w:val="28"/>
        </w:rPr>
        <w:t xml:space="preserve">ZAKLJUČAK SA </w:t>
      </w:r>
      <w:r w:rsidR="001B3BDA">
        <w:rPr>
          <w:rFonts w:ascii="Times New Roman" w:hAnsi="Times New Roman" w:cs="Times New Roman"/>
          <w:sz w:val="28"/>
          <w:szCs w:val="28"/>
        </w:rPr>
        <w:t>2</w:t>
      </w:r>
      <w:r w:rsidR="00170E2B">
        <w:rPr>
          <w:rFonts w:ascii="Times New Roman" w:hAnsi="Times New Roman" w:cs="Times New Roman"/>
          <w:sz w:val="28"/>
          <w:szCs w:val="28"/>
        </w:rPr>
        <w:t>9</w:t>
      </w:r>
      <w:r w:rsidRPr="00623DC2">
        <w:rPr>
          <w:rFonts w:ascii="Times New Roman" w:hAnsi="Times New Roman" w:cs="Times New Roman"/>
          <w:sz w:val="28"/>
          <w:szCs w:val="28"/>
        </w:rPr>
        <w:t>.  ELEKTRONSKE SJEDNICE ŠKOLSKOG ODBORA</w:t>
      </w:r>
    </w:p>
    <w:p w14:paraId="7AD26897" w14:textId="1F82B78A" w:rsidR="001414D4" w:rsidRDefault="001414D4" w:rsidP="001414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DC2">
        <w:rPr>
          <w:rFonts w:ascii="Times New Roman" w:hAnsi="Times New Roman" w:cs="Times New Roman"/>
          <w:sz w:val="28"/>
          <w:szCs w:val="28"/>
        </w:rPr>
        <w:t xml:space="preserve"> Na temelju članka 10. stavka 12. Zakona o pravu na pristup informacijama („Narodne novine“ broj 25/13, 85/15</w:t>
      </w:r>
      <w:r>
        <w:rPr>
          <w:rFonts w:ascii="Times New Roman" w:hAnsi="Times New Roman" w:cs="Times New Roman"/>
          <w:sz w:val="28"/>
          <w:szCs w:val="28"/>
        </w:rPr>
        <w:t>,</w:t>
      </w:r>
      <w:r w:rsidR="00572A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69/22</w:t>
      </w:r>
      <w:r w:rsidRPr="00623DC2">
        <w:rPr>
          <w:rFonts w:ascii="Times New Roman" w:hAnsi="Times New Roman" w:cs="Times New Roman"/>
          <w:sz w:val="28"/>
          <w:szCs w:val="28"/>
        </w:rPr>
        <w:t xml:space="preserve">) sa </w:t>
      </w:r>
      <w:r w:rsidR="001B3BDA">
        <w:rPr>
          <w:rFonts w:ascii="Times New Roman" w:hAnsi="Times New Roman" w:cs="Times New Roman"/>
          <w:sz w:val="28"/>
          <w:szCs w:val="28"/>
        </w:rPr>
        <w:t xml:space="preserve">dvadeset i </w:t>
      </w:r>
      <w:r w:rsidR="00170E2B">
        <w:rPr>
          <w:rFonts w:ascii="Times New Roman" w:hAnsi="Times New Roman" w:cs="Times New Roman"/>
          <w:sz w:val="28"/>
          <w:szCs w:val="28"/>
        </w:rPr>
        <w:t>devete</w:t>
      </w:r>
      <w:r w:rsidR="00F31E6F">
        <w:rPr>
          <w:rFonts w:ascii="Times New Roman" w:hAnsi="Times New Roman" w:cs="Times New Roman"/>
          <w:sz w:val="28"/>
          <w:szCs w:val="28"/>
        </w:rPr>
        <w:t xml:space="preserve"> </w:t>
      </w:r>
      <w:r w:rsidRPr="00623DC2">
        <w:rPr>
          <w:rFonts w:ascii="Times New Roman" w:hAnsi="Times New Roman" w:cs="Times New Roman"/>
          <w:sz w:val="28"/>
          <w:szCs w:val="28"/>
        </w:rPr>
        <w:t xml:space="preserve">sjednice Školskog odbora Osnovne škole </w:t>
      </w:r>
      <w:proofErr w:type="spellStart"/>
      <w:r w:rsidRPr="00623DC2">
        <w:rPr>
          <w:rFonts w:ascii="Times New Roman" w:hAnsi="Times New Roman" w:cs="Times New Roman"/>
          <w:sz w:val="28"/>
          <w:szCs w:val="28"/>
        </w:rPr>
        <w:t>Viktorovac</w:t>
      </w:r>
      <w:proofErr w:type="spellEnd"/>
      <w:r w:rsidRPr="00623DC2">
        <w:rPr>
          <w:rFonts w:ascii="Times New Roman" w:hAnsi="Times New Roman" w:cs="Times New Roman"/>
          <w:sz w:val="28"/>
          <w:szCs w:val="28"/>
        </w:rPr>
        <w:t xml:space="preserve"> Sisak održane elektronskim putem od </w:t>
      </w:r>
      <w:r w:rsidR="00170E2B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.</w:t>
      </w:r>
      <w:r w:rsidR="0018059E">
        <w:rPr>
          <w:rFonts w:ascii="Times New Roman" w:hAnsi="Times New Roman" w:cs="Times New Roman"/>
          <w:sz w:val="28"/>
          <w:szCs w:val="28"/>
        </w:rPr>
        <w:t>0</w:t>
      </w:r>
      <w:r w:rsidR="00F118F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23DC2">
        <w:rPr>
          <w:rFonts w:ascii="Times New Roman" w:hAnsi="Times New Roman" w:cs="Times New Roman"/>
          <w:sz w:val="28"/>
          <w:szCs w:val="28"/>
        </w:rPr>
        <w:t xml:space="preserve"> 202</w:t>
      </w:r>
      <w:r w:rsidR="0018059E">
        <w:rPr>
          <w:rFonts w:ascii="Times New Roman" w:hAnsi="Times New Roman" w:cs="Times New Roman"/>
          <w:sz w:val="28"/>
          <w:szCs w:val="28"/>
        </w:rPr>
        <w:t>4</w:t>
      </w:r>
      <w:r w:rsidRPr="00623DC2">
        <w:rPr>
          <w:rFonts w:ascii="Times New Roman" w:hAnsi="Times New Roman" w:cs="Times New Roman"/>
          <w:sz w:val="28"/>
          <w:szCs w:val="28"/>
        </w:rPr>
        <w:t xml:space="preserve">. do </w:t>
      </w:r>
      <w:r w:rsidR="00170E2B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.</w:t>
      </w:r>
      <w:r w:rsidR="0018059E">
        <w:rPr>
          <w:rFonts w:ascii="Times New Roman" w:hAnsi="Times New Roman" w:cs="Times New Roman"/>
          <w:sz w:val="28"/>
          <w:szCs w:val="28"/>
        </w:rPr>
        <w:t>0</w:t>
      </w:r>
      <w:r w:rsidR="00F118F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23DC2">
        <w:rPr>
          <w:rFonts w:ascii="Times New Roman" w:hAnsi="Times New Roman" w:cs="Times New Roman"/>
          <w:sz w:val="28"/>
          <w:szCs w:val="28"/>
        </w:rPr>
        <w:t>202</w:t>
      </w:r>
      <w:r w:rsidR="0018059E">
        <w:rPr>
          <w:rFonts w:ascii="Times New Roman" w:hAnsi="Times New Roman" w:cs="Times New Roman"/>
          <w:sz w:val="28"/>
          <w:szCs w:val="28"/>
        </w:rPr>
        <w:t>4</w:t>
      </w:r>
      <w:r w:rsidRPr="00623DC2">
        <w:rPr>
          <w:rFonts w:ascii="Times New Roman" w:hAnsi="Times New Roman" w:cs="Times New Roman"/>
          <w:sz w:val="28"/>
          <w:szCs w:val="28"/>
        </w:rPr>
        <w:t xml:space="preserve">. godine objavljuju se sljedeći: </w:t>
      </w:r>
    </w:p>
    <w:p w14:paraId="750360E3" w14:textId="77777777" w:rsidR="001414D4" w:rsidRPr="00623DC2" w:rsidRDefault="001414D4" w:rsidP="001414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A8E45F" w14:textId="77777777" w:rsidR="001414D4" w:rsidRDefault="001414D4" w:rsidP="001414D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3DC2">
        <w:rPr>
          <w:rFonts w:ascii="Times New Roman" w:hAnsi="Times New Roman" w:cs="Times New Roman"/>
          <w:sz w:val="28"/>
          <w:szCs w:val="28"/>
        </w:rPr>
        <w:t>Z A K LJ U Č C I</w:t>
      </w:r>
    </w:p>
    <w:p w14:paraId="734DC662" w14:textId="77777777" w:rsidR="001414D4" w:rsidRPr="00623DC2" w:rsidRDefault="001414D4" w:rsidP="001414D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6E67DC6" w14:textId="367D6F45" w:rsidR="001414D4" w:rsidRDefault="00695B52" w:rsidP="00695B52">
      <w:pPr>
        <w:keepNext/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Calibri" w:hAnsi="Times New Roman" w:cs="Times New Roman"/>
          <w:bCs/>
          <w:sz w:val="28"/>
          <w:szCs w:val="28"/>
        </w:rPr>
      </w:pPr>
      <w:bookmarkStart w:id="0" w:name="_Hlk49850530"/>
      <w:r w:rsidRPr="00695B52">
        <w:rPr>
          <w:rFonts w:ascii="Times New Roman" w:eastAsia="Calibri" w:hAnsi="Times New Roman" w:cs="Times New Roman"/>
          <w:bCs/>
          <w:sz w:val="28"/>
          <w:szCs w:val="28"/>
        </w:rPr>
        <w:t xml:space="preserve">1. Školski odbor usvaja zapisnik sa </w:t>
      </w:r>
      <w:r w:rsidR="001B3BDA"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="00170E2B">
        <w:rPr>
          <w:rFonts w:ascii="Times New Roman" w:eastAsia="Calibri" w:hAnsi="Times New Roman" w:cs="Times New Roman"/>
          <w:bCs/>
          <w:sz w:val="28"/>
          <w:szCs w:val="28"/>
        </w:rPr>
        <w:t>8</w:t>
      </w:r>
      <w:r w:rsidRPr="00695B52">
        <w:rPr>
          <w:rFonts w:ascii="Times New Roman" w:eastAsia="Calibri" w:hAnsi="Times New Roman" w:cs="Times New Roman"/>
          <w:bCs/>
          <w:sz w:val="28"/>
          <w:szCs w:val="28"/>
        </w:rPr>
        <w:t>.sjednice odbora</w:t>
      </w:r>
      <w:bookmarkEnd w:id="0"/>
    </w:p>
    <w:p w14:paraId="1E00B91C" w14:textId="77777777" w:rsidR="0018059E" w:rsidRDefault="0018059E" w:rsidP="00695B52">
      <w:pPr>
        <w:keepNext/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307FD007" w14:textId="31420C92" w:rsidR="00170E2B" w:rsidRPr="00170E2B" w:rsidRDefault="00FC520C" w:rsidP="00170E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</w:pPr>
      <w:r w:rsidRPr="00852882">
        <w:rPr>
          <w:rFonts w:ascii="Times New Roman" w:eastAsia="Calibri" w:hAnsi="Times New Roman" w:cs="Times New Roman"/>
          <w:bCs/>
          <w:sz w:val="28"/>
          <w:szCs w:val="28"/>
        </w:rPr>
        <w:t xml:space="preserve">2. </w:t>
      </w:r>
      <w:r w:rsidR="00170E2B" w:rsidRPr="00170E2B">
        <w:rPr>
          <w:rFonts w:ascii="Times New Roman" w:eastAsia="Calibri" w:hAnsi="Times New Roman" w:cs="Times New Roman"/>
          <w:bCs/>
          <w:sz w:val="28"/>
          <w:szCs w:val="28"/>
        </w:rPr>
        <w:t xml:space="preserve">Školski odbor daje Prethodnu suglasnost </w:t>
      </w:r>
      <w:r w:rsidR="00170E2B" w:rsidRPr="00170E2B"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  <w:t xml:space="preserve">da se za voditelja računovodstva, na određeno puno radno vrijeme, 40 sati tjedno, do povratka radnice na rad imenuje Jurica Jurković, </w:t>
      </w:r>
      <w:proofErr w:type="spellStart"/>
      <w:r w:rsidR="00170E2B" w:rsidRPr="00170E2B"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  <w:t>mag.oec</w:t>
      </w:r>
      <w:proofErr w:type="spellEnd"/>
      <w:r w:rsidR="00170E2B" w:rsidRPr="00170E2B"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  <w:t>.</w:t>
      </w:r>
    </w:p>
    <w:p w14:paraId="5A72F7AC" w14:textId="4DE8FEFA" w:rsidR="00852882" w:rsidRDefault="00506421" w:rsidP="0085288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70E2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14:paraId="2A57B122" w14:textId="4DB25237" w:rsidR="00170E2B" w:rsidRPr="00170E2B" w:rsidRDefault="00170E2B" w:rsidP="00170E2B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3. </w:t>
      </w:r>
      <w:r w:rsidRPr="00170E2B">
        <w:rPr>
          <w:rFonts w:ascii="Times New Roman" w:eastAsia="Calibri" w:hAnsi="Times New Roman" w:cs="Times New Roman"/>
          <w:bCs/>
          <w:sz w:val="28"/>
          <w:szCs w:val="28"/>
        </w:rPr>
        <w:t>Školski odbor donosi Odluku o usvajanju prijedloga Statuta koji se dostavlja Osnivaču na daljnje postupanje</w:t>
      </w:r>
    </w:p>
    <w:p w14:paraId="01332C3D" w14:textId="77777777" w:rsidR="00170E2B" w:rsidRDefault="00170E2B" w:rsidP="00170E2B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E8A90A9" w14:textId="2334D8B2" w:rsidR="00170E2B" w:rsidRPr="00170E2B" w:rsidRDefault="00170E2B" w:rsidP="008528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</w:pPr>
    </w:p>
    <w:p w14:paraId="07946A9D" w14:textId="77777777" w:rsidR="00852882" w:rsidRPr="00852882" w:rsidRDefault="00852882" w:rsidP="00852882">
      <w:pPr>
        <w:keepNext/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</w:pPr>
    </w:p>
    <w:p w14:paraId="38CA0707" w14:textId="1E2B82DD" w:rsidR="0075142F" w:rsidRPr="002223DB" w:rsidRDefault="0075142F" w:rsidP="002223DB">
      <w:pPr>
        <w:keepNext/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</w:pPr>
    </w:p>
    <w:p w14:paraId="18C3C3DC" w14:textId="7985FF71" w:rsidR="003F5E1A" w:rsidRPr="003F5E1A" w:rsidRDefault="003F5E1A" w:rsidP="002223D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44644C59" w14:textId="4B5135A7" w:rsidR="00695B52" w:rsidRPr="00695B52" w:rsidRDefault="00695B52" w:rsidP="00695B52">
      <w:pPr>
        <w:keepNext/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</w:pPr>
    </w:p>
    <w:p w14:paraId="450E7783" w14:textId="77777777" w:rsidR="001414D4" w:rsidRPr="00623DC2" w:rsidRDefault="001414D4" w:rsidP="001414D4">
      <w:pPr>
        <w:pStyle w:val="Odlomakpopisa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70BB887" w14:textId="77777777" w:rsidR="001414D4" w:rsidRPr="00623DC2" w:rsidRDefault="001414D4" w:rsidP="001414D4">
      <w:pPr>
        <w:pStyle w:val="Odlomakpopisa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0A10A99" w14:textId="05E5D03A" w:rsidR="00151E17" w:rsidRDefault="001414D4" w:rsidP="00151E17">
      <w:pPr>
        <w:pStyle w:val="Odlomakpopisa"/>
        <w:spacing w:line="360" w:lineRule="auto"/>
        <w:ind w:left="4968"/>
        <w:jc w:val="right"/>
        <w:rPr>
          <w:rFonts w:ascii="Times New Roman" w:hAnsi="Times New Roman" w:cs="Times New Roman"/>
          <w:sz w:val="28"/>
          <w:szCs w:val="28"/>
        </w:rPr>
      </w:pPr>
      <w:r w:rsidRPr="00623DC2">
        <w:rPr>
          <w:rFonts w:ascii="Times New Roman" w:hAnsi="Times New Roman" w:cs="Times New Roman"/>
          <w:sz w:val="28"/>
          <w:szCs w:val="28"/>
        </w:rPr>
        <w:t>Predsjednica Školskog odbora:</w:t>
      </w:r>
    </w:p>
    <w:p w14:paraId="5C71F598" w14:textId="32C3443B" w:rsidR="0000459E" w:rsidRDefault="0000459E" w:rsidP="00151E17">
      <w:pPr>
        <w:pStyle w:val="Odlomakpopisa"/>
        <w:spacing w:line="360" w:lineRule="auto"/>
        <w:ind w:left="4968"/>
        <w:jc w:val="right"/>
        <w:rPr>
          <w:rFonts w:ascii="Times New Roman" w:hAnsi="Times New Roman" w:cs="Times New Roman"/>
          <w:sz w:val="28"/>
          <w:szCs w:val="28"/>
        </w:rPr>
      </w:pPr>
    </w:p>
    <w:p w14:paraId="10F08181" w14:textId="5B6F031A" w:rsidR="001414D4" w:rsidRPr="00623DC2" w:rsidRDefault="001414D4" w:rsidP="00151E17">
      <w:pPr>
        <w:pStyle w:val="Odlomakpopisa"/>
        <w:spacing w:line="360" w:lineRule="auto"/>
        <w:ind w:left="4968"/>
        <w:jc w:val="right"/>
        <w:rPr>
          <w:rFonts w:ascii="Times New Roman" w:hAnsi="Times New Roman" w:cs="Times New Roman"/>
          <w:sz w:val="28"/>
          <w:szCs w:val="28"/>
        </w:rPr>
      </w:pPr>
      <w:r w:rsidRPr="00623DC2">
        <w:rPr>
          <w:rFonts w:ascii="Times New Roman" w:hAnsi="Times New Roman" w:cs="Times New Roman"/>
          <w:sz w:val="28"/>
          <w:szCs w:val="28"/>
        </w:rPr>
        <w:t xml:space="preserve">Dijana </w:t>
      </w:r>
      <w:proofErr w:type="spellStart"/>
      <w:r w:rsidRPr="00623DC2">
        <w:rPr>
          <w:rFonts w:ascii="Times New Roman" w:hAnsi="Times New Roman" w:cs="Times New Roman"/>
          <w:sz w:val="28"/>
          <w:szCs w:val="28"/>
        </w:rPr>
        <w:t>Skrbin</w:t>
      </w:r>
      <w:proofErr w:type="spellEnd"/>
      <w:r w:rsidRPr="00623DC2">
        <w:rPr>
          <w:rFonts w:ascii="Times New Roman" w:hAnsi="Times New Roman" w:cs="Times New Roman"/>
          <w:sz w:val="28"/>
          <w:szCs w:val="28"/>
        </w:rPr>
        <w:t xml:space="preserve"> Kovačić, prof</w:t>
      </w:r>
      <w:r w:rsidR="00151E17">
        <w:rPr>
          <w:rFonts w:ascii="Times New Roman" w:hAnsi="Times New Roman" w:cs="Times New Roman"/>
          <w:sz w:val="28"/>
          <w:szCs w:val="28"/>
        </w:rPr>
        <w:t>., v.r.</w:t>
      </w:r>
    </w:p>
    <w:p w14:paraId="75A4EEB4" w14:textId="77777777" w:rsidR="001414D4" w:rsidRPr="00623DC2" w:rsidRDefault="001414D4" w:rsidP="001414D4">
      <w:pPr>
        <w:rPr>
          <w:rFonts w:ascii="Times New Roman" w:hAnsi="Times New Roman" w:cs="Times New Roman"/>
          <w:sz w:val="28"/>
          <w:szCs w:val="28"/>
        </w:rPr>
      </w:pPr>
    </w:p>
    <w:p w14:paraId="1EB24ED9" w14:textId="77777777" w:rsidR="001414D4" w:rsidRDefault="001414D4"/>
    <w:sectPr w:rsidR="001414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A1C4D"/>
    <w:multiLevelType w:val="hybridMultilevel"/>
    <w:tmpl w:val="94DC60F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725BAF"/>
    <w:multiLevelType w:val="hybridMultilevel"/>
    <w:tmpl w:val="BF9E869E"/>
    <w:lvl w:ilvl="0" w:tplc="9AF8A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4D4"/>
    <w:rsid w:val="00001881"/>
    <w:rsid w:val="0000459E"/>
    <w:rsid w:val="000551AF"/>
    <w:rsid w:val="001414D4"/>
    <w:rsid w:val="00151E17"/>
    <w:rsid w:val="00170E2B"/>
    <w:rsid w:val="0018059E"/>
    <w:rsid w:val="001B3BDA"/>
    <w:rsid w:val="002223DB"/>
    <w:rsid w:val="00325C76"/>
    <w:rsid w:val="003F5E1A"/>
    <w:rsid w:val="0043342F"/>
    <w:rsid w:val="004B14A3"/>
    <w:rsid w:val="004B46DD"/>
    <w:rsid w:val="00506421"/>
    <w:rsid w:val="00572AD8"/>
    <w:rsid w:val="00695B52"/>
    <w:rsid w:val="0075142F"/>
    <w:rsid w:val="0083606B"/>
    <w:rsid w:val="00852882"/>
    <w:rsid w:val="009045BE"/>
    <w:rsid w:val="009E270D"/>
    <w:rsid w:val="00B0602D"/>
    <w:rsid w:val="00E26BF9"/>
    <w:rsid w:val="00E76805"/>
    <w:rsid w:val="00EA52A7"/>
    <w:rsid w:val="00EC7807"/>
    <w:rsid w:val="00ED6B96"/>
    <w:rsid w:val="00F118FB"/>
    <w:rsid w:val="00F31E6F"/>
    <w:rsid w:val="00FC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DA61E"/>
  <w15:chartTrackingRefBased/>
  <w15:docId w15:val="{CFF46593-B538-49BC-A39F-F166AEC1F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14D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414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VIŠNJA TADIĆ</dc:creator>
  <cp:keywords/>
  <dc:description/>
  <cp:lastModifiedBy>VIŠNJA TADIĆ</cp:lastModifiedBy>
  <cp:revision>3</cp:revision>
  <dcterms:created xsi:type="dcterms:W3CDTF">2024-03-21T12:35:00Z</dcterms:created>
  <dcterms:modified xsi:type="dcterms:W3CDTF">2024-03-21T12:37:00Z</dcterms:modified>
</cp:coreProperties>
</file>