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C7E3" w14:textId="77777777"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VIKTOROVAC</w:t>
      </w:r>
    </w:p>
    <w:p w14:paraId="75DB44F3" w14:textId="77777777"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SISAK</w:t>
      </w:r>
    </w:p>
    <w:p w14:paraId="77F11749" w14:textId="2D6CE395" w:rsidR="0022770B" w:rsidRDefault="0073603C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602-01/</w:t>
      </w:r>
      <w:r w:rsidR="00745F62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27605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-01/06</w:t>
      </w:r>
    </w:p>
    <w:p w14:paraId="771732D8" w14:textId="1ADF0E37" w:rsidR="0022770B" w:rsidRDefault="0073603C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2176-17-01-</w:t>
      </w:r>
      <w:r w:rsidR="00745F62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27605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DF4784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-09</w:t>
      </w:r>
    </w:p>
    <w:p w14:paraId="500674E4" w14:textId="70AECE77" w:rsidR="0022770B" w:rsidRDefault="0073603C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Sisku, </w:t>
      </w:r>
      <w:r w:rsidR="00276051">
        <w:rPr>
          <w:rFonts w:ascii="Times New Roman" w:eastAsia="Times New Roman" w:hAnsi="Times New Roman"/>
          <w:sz w:val="24"/>
          <w:szCs w:val="24"/>
          <w:lang w:eastAsia="hr-HR"/>
        </w:rPr>
        <w:t>27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.1</w:t>
      </w:r>
      <w:r w:rsidR="001756CB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.20</w:t>
      </w:r>
      <w:r w:rsidR="00276051">
        <w:rPr>
          <w:rFonts w:ascii="Times New Roman" w:eastAsia="Times New Roman" w:hAnsi="Times New Roman"/>
          <w:sz w:val="24"/>
          <w:szCs w:val="24"/>
          <w:lang w:eastAsia="hr-HR"/>
        </w:rPr>
        <w:t>23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.godine</w:t>
      </w:r>
    </w:p>
    <w:p w14:paraId="22BF2260" w14:textId="77777777"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99684A9" w14:textId="16A2B72E" w:rsidR="0022770B" w:rsidRDefault="0022770B" w:rsidP="0022770B">
      <w:pPr>
        <w:spacing w:after="20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čl. 14.Pravilnika 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škole ( NN 87/14, 81/15</w:t>
      </w:r>
      <w:r w:rsidR="00745F6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53/21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) Povjerenstvo za provedbu javnoga poziva i izbor najpovoljnije ponude donosi : </w:t>
      </w:r>
    </w:p>
    <w:p w14:paraId="3E6BFB52" w14:textId="77777777" w:rsidR="0022770B" w:rsidRDefault="0022770B" w:rsidP="0022770B">
      <w:pPr>
        <w:spacing w:after="200" w:line="240" w:lineRule="auto"/>
        <w:ind w:firstLine="720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                                             ODLUKU </w:t>
      </w:r>
    </w:p>
    <w:p w14:paraId="4F954DE8" w14:textId="77777777" w:rsidR="00C14E7E" w:rsidRDefault="0022770B" w:rsidP="00C14E7E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o odabiru najprihvatljiv</w:t>
      </w:r>
      <w:r w:rsidR="00DF4784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ije ponude za ekskurziju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</w:p>
    <w:p w14:paraId="2DDAA44F" w14:textId="414BEE4C" w:rsidR="0022770B" w:rsidRDefault="00DF4784" w:rsidP="00C14E7E">
      <w:pPr>
        <w:spacing w:after="200" w:line="240" w:lineRule="auto"/>
        <w:ind w:firstLine="720"/>
        <w:jc w:val="center"/>
        <w:rPr>
          <w:rFonts w:ascii="Times New Roman" w:eastAsia="BatangChe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učenika</w:t>
      </w:r>
      <w:r w:rsidR="0022770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  <w:r w:rsidR="00276051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7</w:t>
      </w:r>
      <w:r w:rsidR="0073603C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.a, b</w:t>
      </w:r>
      <w:r w:rsidR="00745F6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, c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razreda</w:t>
      </w:r>
    </w:p>
    <w:p w14:paraId="37DE3B2C" w14:textId="77777777" w:rsidR="0022770B" w:rsidRDefault="0022770B" w:rsidP="0022770B">
      <w:pPr>
        <w:spacing w:after="200" w:line="240" w:lineRule="auto"/>
        <w:ind w:left="360"/>
        <w:jc w:val="center"/>
        <w:rPr>
          <w:rFonts w:ascii="Times New Roman" w:eastAsia="BatangChe" w:hAnsi="Times New Roman"/>
          <w:lang w:val="en-US"/>
        </w:rPr>
      </w:pPr>
    </w:p>
    <w:p w14:paraId="6390E3F8" w14:textId="77777777" w:rsidR="0022770B" w:rsidRDefault="0022770B" w:rsidP="0022770B">
      <w:pPr>
        <w:spacing w:after="200" w:line="240" w:lineRule="auto"/>
        <w:ind w:left="360"/>
        <w:rPr>
          <w:rFonts w:ascii="Times New Roman" w:eastAsia="BatangChe" w:hAnsi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/>
          <w:b/>
          <w:lang w:val="en-US"/>
        </w:rPr>
        <w:t xml:space="preserve">                                                                          I.</w:t>
      </w:r>
    </w:p>
    <w:p w14:paraId="48868AE4" w14:textId="6EBEB1EF" w:rsidR="00DF4784" w:rsidRDefault="0073603C" w:rsidP="00745F62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 sveukupno </w:t>
      </w:r>
      <w:r w:rsidR="00745F62">
        <w:rPr>
          <w:rFonts w:ascii="Times New Roman" w:eastAsia="Times New Roman" w:hAnsi="Times New Roman"/>
          <w:sz w:val="24"/>
          <w:szCs w:val="24"/>
          <w:lang w:eastAsia="hr-HR"/>
        </w:rPr>
        <w:t>jedne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 pri</w:t>
      </w:r>
      <w:r w:rsidR="00DF4784">
        <w:rPr>
          <w:rFonts w:ascii="Times New Roman" w:eastAsia="Times New Roman" w:hAnsi="Times New Roman"/>
          <w:sz w:val="24"/>
          <w:szCs w:val="24"/>
          <w:lang w:eastAsia="hr-HR"/>
        </w:rPr>
        <w:t>stigle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ponude za ekskurziju učenika </w:t>
      </w:r>
      <w:r w:rsidR="00276051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-ih razreda, 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 xml:space="preserve">Povjerenstvo je odabralo </w:t>
      </w:r>
      <w:r w:rsidR="00745F62">
        <w:rPr>
          <w:rFonts w:ascii="Times New Roman" w:eastAsia="Times New Roman" w:hAnsi="Times New Roman"/>
          <w:sz w:val="24"/>
          <w:szCs w:val="24"/>
          <w:lang w:eastAsia="hr-HR"/>
        </w:rPr>
        <w:t xml:space="preserve">pristiglu i 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najprihvatljiviju:</w:t>
      </w:r>
    </w:p>
    <w:p w14:paraId="6C8B38F2" w14:textId="48EE29DD" w:rsidR="0022770B" w:rsidRPr="00B42C69" w:rsidRDefault="00257BE7" w:rsidP="00DF4784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Forzita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d.o.o.</w:t>
      </w:r>
      <w:r w:rsidR="003B735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Metković</w:t>
      </w:r>
    </w:p>
    <w:p w14:paraId="3414A03D" w14:textId="77777777" w:rsidR="0022770B" w:rsidRDefault="0022770B" w:rsidP="0022770B">
      <w:pPr>
        <w:spacing w:after="20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II.</w:t>
      </w:r>
    </w:p>
    <w:p w14:paraId="1654159C" w14:textId="77777777" w:rsidR="0022770B" w:rsidRDefault="0022770B" w:rsidP="0022770B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odabira putničke agencije, Agencija će urediti međusobne odnose temeljem ugovora o pružanju usluga između roditelja i Agencije.</w:t>
      </w:r>
    </w:p>
    <w:p w14:paraId="32CDC628" w14:textId="77777777"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B37C71F" w14:textId="77777777" w:rsidR="0022770B" w:rsidRDefault="0022770B" w:rsidP="0022770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DEBAE4" w14:textId="07CA34A3" w:rsidR="0022770B" w:rsidRDefault="0022770B" w:rsidP="0022770B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Predsjednik povjerenstva: </w:t>
      </w:r>
      <w:r w:rsidR="00276051">
        <w:rPr>
          <w:rFonts w:ascii="Times New Roman" w:eastAsia="Times New Roman" w:hAnsi="Times New Roman"/>
          <w:sz w:val="24"/>
          <w:szCs w:val="24"/>
          <w:lang w:eastAsia="hr-HR"/>
        </w:rPr>
        <w:t xml:space="preserve">Dijana </w:t>
      </w:r>
      <w:proofErr w:type="spellStart"/>
      <w:r w:rsidR="00276051">
        <w:rPr>
          <w:rFonts w:ascii="Times New Roman" w:eastAsia="Times New Roman" w:hAnsi="Times New Roman"/>
          <w:sz w:val="24"/>
          <w:szCs w:val="24"/>
          <w:lang w:eastAsia="hr-HR"/>
        </w:rPr>
        <w:t>Skrbin</w:t>
      </w:r>
      <w:proofErr w:type="spellEnd"/>
      <w:r w:rsidR="00276051">
        <w:rPr>
          <w:rFonts w:ascii="Times New Roman" w:eastAsia="Times New Roman" w:hAnsi="Times New Roman"/>
          <w:sz w:val="24"/>
          <w:szCs w:val="24"/>
          <w:lang w:eastAsia="hr-HR"/>
        </w:rPr>
        <w:t xml:space="preserve"> Kovačić, prof.</w:t>
      </w:r>
      <w:r w:rsidR="00745F62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v.r.</w:t>
      </w:r>
    </w:p>
    <w:p w14:paraId="0CB49360" w14:textId="77777777" w:rsidR="0022770B" w:rsidRDefault="0022770B" w:rsidP="0022770B"/>
    <w:p w14:paraId="0686757D" w14:textId="77777777" w:rsidR="00D45EBD" w:rsidRDefault="00D45EBD"/>
    <w:p w14:paraId="6F55E4F2" w14:textId="77777777" w:rsidR="00BD504E" w:rsidRDefault="00BD504E"/>
    <w:p w14:paraId="4D3CFC05" w14:textId="77777777" w:rsidR="00BD504E" w:rsidRDefault="00BD504E"/>
    <w:p w14:paraId="379D1911" w14:textId="77777777" w:rsidR="00BD504E" w:rsidRDefault="00BD504E"/>
    <w:p w14:paraId="20D7856F" w14:textId="77777777" w:rsidR="00BD504E" w:rsidRDefault="00BD504E"/>
    <w:p w14:paraId="0726A827" w14:textId="77777777" w:rsidR="00BD504E" w:rsidRDefault="00BD504E"/>
    <w:p w14:paraId="710D95D0" w14:textId="77777777" w:rsidR="00BD504E" w:rsidRDefault="00BD504E"/>
    <w:sectPr w:rsidR="00BD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0B"/>
    <w:rsid w:val="001756CB"/>
    <w:rsid w:val="0022770B"/>
    <w:rsid w:val="00257BE7"/>
    <w:rsid w:val="00276051"/>
    <w:rsid w:val="003B735B"/>
    <w:rsid w:val="00607652"/>
    <w:rsid w:val="0073603C"/>
    <w:rsid w:val="00745F62"/>
    <w:rsid w:val="00B42C69"/>
    <w:rsid w:val="00BD504E"/>
    <w:rsid w:val="00C14E7E"/>
    <w:rsid w:val="00D45EBD"/>
    <w:rsid w:val="00D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4953"/>
  <w15:chartTrackingRefBased/>
  <w15:docId w15:val="{5037149E-F12B-434E-9754-DE41301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0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VIŠNJA TADIĆ</cp:lastModifiedBy>
  <cp:revision>2</cp:revision>
  <dcterms:created xsi:type="dcterms:W3CDTF">2023-10-27T08:12:00Z</dcterms:created>
  <dcterms:modified xsi:type="dcterms:W3CDTF">2023-10-27T08:12:00Z</dcterms:modified>
</cp:coreProperties>
</file>